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B05" w:rsidRDefault="008D2B05" w:rsidP="008D2B05">
      <w:pPr>
        <w:jc w:val="center"/>
        <w:rPr>
          <w:rFonts w:ascii="Times New Roman" w:hAnsi="Times New Roman" w:cs="Times New Roman"/>
          <w:sz w:val="28"/>
          <w:szCs w:val="28"/>
        </w:rPr>
      </w:pPr>
      <w:r w:rsidRPr="008D2B05">
        <w:rPr>
          <w:rFonts w:ascii="Times New Roman" w:hAnsi="Times New Roman" w:cs="Times New Roman"/>
          <w:sz w:val="28"/>
          <w:szCs w:val="28"/>
        </w:rPr>
        <w:t xml:space="preserve">Методы работы социального педагога </w:t>
      </w:r>
    </w:p>
    <w:p w:rsidR="00647E53" w:rsidRDefault="008D2B05" w:rsidP="008D2B0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D2B05">
        <w:rPr>
          <w:rFonts w:ascii="Times New Roman" w:hAnsi="Times New Roman" w:cs="Times New Roman"/>
          <w:sz w:val="28"/>
          <w:szCs w:val="28"/>
        </w:rPr>
        <w:t>Узериной</w:t>
      </w:r>
      <w:proofErr w:type="spellEnd"/>
      <w:r w:rsidRPr="008D2B05">
        <w:rPr>
          <w:rFonts w:ascii="Times New Roman" w:hAnsi="Times New Roman" w:cs="Times New Roman"/>
          <w:sz w:val="28"/>
          <w:szCs w:val="28"/>
        </w:rPr>
        <w:t xml:space="preserve"> Олеси Иннокентьевны в работе с детьми с РАС.</w:t>
      </w:r>
    </w:p>
    <w:p w:rsidR="008D2B05" w:rsidRDefault="008D2B05" w:rsidP="008D2B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2B05" w:rsidRDefault="008D2B05" w:rsidP="008D2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Социальный педагог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Узерина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Олеся Иннокентьевна применяет различные методики в своей работе с детьми с расстройствами аутистического спектра (РАС</w:t>
      </w:r>
      <w:proofErr w:type="gramStart"/>
      <w:r>
        <w:rPr>
          <w:rFonts w:ascii="Times New Roman" w:hAnsi="Times New Roman" w:cs="Times New Roman"/>
          <w:sz w:val="28"/>
          <w:szCs w:val="28"/>
        </w:rPr>
        <w:t>),что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способствует их успешной реабилитации и социализации.</w:t>
      </w:r>
    </w:p>
    <w:p w:rsidR="008D2B05" w:rsidRDefault="008D2B05" w:rsidP="008D2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Каждый ребенок уникален, и поэтому педагог разрабатывает индивидуальные планы реабилитации, учитывающие потребности и способности каждого ребенка. Это позволяет максимально эффективно использовать время и ресурсы.</w:t>
      </w:r>
    </w:p>
    <w:p w:rsidR="008D2B05" w:rsidRDefault="008D2B05" w:rsidP="008D2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Олеся Иннокентьевна </w:t>
      </w:r>
      <w:proofErr w:type="gramStart"/>
      <w:r w:rsidR="00D16297">
        <w:rPr>
          <w:rFonts w:ascii="Times New Roman" w:hAnsi="Times New Roman" w:cs="Times New Roman"/>
          <w:sz w:val="28"/>
          <w:szCs w:val="28"/>
        </w:rPr>
        <w:t>знает ,как</w:t>
      </w:r>
      <w:proofErr w:type="gramEnd"/>
      <w:r w:rsidR="00D16297">
        <w:rPr>
          <w:rFonts w:ascii="Times New Roman" w:hAnsi="Times New Roman" w:cs="Times New Roman"/>
          <w:sz w:val="28"/>
          <w:szCs w:val="28"/>
        </w:rPr>
        <w:t xml:space="preserve"> формировать и сохранять атмосферу эмоционального благополучия на занятиях ручным трудом у детей с РАС. Важным фактором на занятиях </w:t>
      </w:r>
      <w:proofErr w:type="gramStart"/>
      <w:r w:rsidR="00D16297">
        <w:rPr>
          <w:rFonts w:ascii="Times New Roman" w:hAnsi="Times New Roman" w:cs="Times New Roman"/>
          <w:sz w:val="28"/>
          <w:szCs w:val="28"/>
        </w:rPr>
        <w:t>является  доброжелательный</w:t>
      </w:r>
      <w:proofErr w:type="gramEnd"/>
      <w:r w:rsidR="00D16297">
        <w:rPr>
          <w:rFonts w:ascii="Times New Roman" w:hAnsi="Times New Roman" w:cs="Times New Roman"/>
          <w:sz w:val="28"/>
          <w:szCs w:val="28"/>
        </w:rPr>
        <w:t xml:space="preserve"> тон , улыбка и объяснение самыми простыми словами с использованием повторений и жестов.</w:t>
      </w:r>
    </w:p>
    <w:p w:rsidR="00D16297" w:rsidRDefault="00D16297" w:rsidP="008D2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Она использует дробление занятий в виде наглядных инструкций, схем, визуальных подсказок и все расписание занятий адаптировано для детей с РАС. Это помогает научить рисовать кистью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карандашом ,</w:t>
      </w:r>
      <w:proofErr w:type="gramEnd"/>
      <w:r w:rsidR="00A165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лепить из теста и пластилина, вырезать, проводить простые опыты с красками.</w:t>
      </w:r>
    </w:p>
    <w:p w:rsidR="00D16297" w:rsidRDefault="00D16297" w:rsidP="008D2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Также Олеся Иннокентьевна применяет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эрготерапевтические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приёмы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способствуют особенным детям достичь самостоятельности  в освоении навыков.</w:t>
      </w:r>
    </w:p>
    <w:p w:rsidR="00D16297" w:rsidRDefault="00D16297" w:rsidP="008D2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Педагог  активно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вовлекает родителей в процесс реабилитации, обучая их методам поддержки и взаимодействия с детьми, что создает единое пространство для развития и помогает укрепить связь между родителями и детьми.</w:t>
      </w:r>
    </w:p>
    <w:p w:rsidR="00A16532" w:rsidRDefault="00A16532" w:rsidP="008D2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Эти методики, применяемые Олесей Иннокентьевной, не только повышают эффективность реабилитации, но и способствуют созданию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комфортной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поддерживающей атмосферы для детей с РАС.</w:t>
      </w:r>
    </w:p>
    <w:p w:rsidR="00A16532" w:rsidRDefault="00A16532" w:rsidP="008D2B05">
      <w:pPr>
        <w:rPr>
          <w:rFonts w:ascii="Times New Roman" w:hAnsi="Times New Roman" w:cs="Times New Roman"/>
          <w:sz w:val="28"/>
          <w:szCs w:val="28"/>
        </w:rPr>
      </w:pPr>
    </w:p>
    <w:p w:rsidR="00D16297" w:rsidRDefault="00D16297" w:rsidP="00A16532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bookmarkStart w:id="0" w:name="_GoBack"/>
      <w:r w:rsidR="00A16532" w:rsidRPr="00A165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3818890"/>
            <wp:effectExtent l="0" t="0" r="9525" b="0"/>
            <wp:docPr id="1" name="Рисунок 1" descr="C:\Users\Полтавская\Pictures\о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тавская\Pictures\ои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17" cy="383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1653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16532" w:rsidRPr="00A165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3818890"/>
            <wp:effectExtent l="0" t="0" r="9525" b="0"/>
            <wp:docPr id="2" name="Рисунок 2" descr="C:\Users\Полтавская\Pictures\о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тавская\Pictures\ои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753" cy="384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32" w:rsidRDefault="00A16532" w:rsidP="00A1653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DE56D7" w:rsidRDefault="00DE56D7" w:rsidP="00A1653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DE56D7" w:rsidRDefault="00DE56D7" w:rsidP="00A1653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A16532" w:rsidRPr="008D2B05" w:rsidRDefault="00A16532" w:rsidP="00A16532">
      <w:pPr>
        <w:ind w:left="-142"/>
        <w:rPr>
          <w:rFonts w:ascii="Times New Roman" w:hAnsi="Times New Roman" w:cs="Times New Roman"/>
          <w:sz w:val="28"/>
          <w:szCs w:val="28"/>
        </w:rPr>
      </w:pPr>
      <w:r w:rsidRPr="00A165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4171950"/>
            <wp:effectExtent l="0" t="0" r="9525" b="0"/>
            <wp:docPr id="3" name="Рисунок 3" descr="C:\Users\Полтавская\Pictures\о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тавская\Pictures\ои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6D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E56D7" w:rsidRPr="00DE56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4133850"/>
            <wp:effectExtent l="0" t="0" r="0" b="0"/>
            <wp:docPr id="4" name="Рисунок 4" descr="C:\Users\Полтавская\Pictures\о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тавская\Pictures\ои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532" w:rsidRPr="008D2B05" w:rsidSect="00A16532">
      <w:pgSz w:w="11906" w:h="16838" w:code="9"/>
      <w:pgMar w:top="426" w:right="424" w:bottom="709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769"/>
    <w:rsid w:val="00647E53"/>
    <w:rsid w:val="008D2B05"/>
    <w:rsid w:val="00A16532"/>
    <w:rsid w:val="00AE3311"/>
    <w:rsid w:val="00D16297"/>
    <w:rsid w:val="00DE56D7"/>
    <w:rsid w:val="00F3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9F850"/>
  <w15:chartTrackingRefBased/>
  <w15:docId w15:val="{2E166B0E-E032-484A-AF32-940C79FE4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Викторовна</dc:creator>
  <cp:keywords/>
  <dc:description/>
  <cp:lastModifiedBy>Ирина Викторовна</cp:lastModifiedBy>
  <cp:revision>3</cp:revision>
  <dcterms:created xsi:type="dcterms:W3CDTF">2025-02-10T06:18:00Z</dcterms:created>
  <dcterms:modified xsi:type="dcterms:W3CDTF">2025-02-10T06:51:00Z</dcterms:modified>
</cp:coreProperties>
</file>