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81E" w:rsidRPr="009C1394" w:rsidRDefault="0081781E" w:rsidP="0081781E">
      <w:pPr>
        <w:jc w:val="right"/>
        <w:rPr>
          <w:rFonts w:ascii="Times New Roman" w:hAnsi="Times New Roman" w:cs="Times New Roman"/>
        </w:rPr>
      </w:pPr>
      <w:r w:rsidRPr="009C1394">
        <w:rPr>
          <w:rFonts w:ascii="Times New Roman" w:hAnsi="Times New Roman" w:cs="Times New Roman"/>
        </w:rPr>
        <w:t>ГБУ ПК «Реабилитационный центр для детей и подростков</w:t>
      </w:r>
    </w:p>
    <w:p w:rsidR="0081781E" w:rsidRPr="009C1394" w:rsidRDefault="0081781E" w:rsidP="0081781E">
      <w:pPr>
        <w:jc w:val="right"/>
        <w:rPr>
          <w:rFonts w:ascii="Times New Roman" w:hAnsi="Times New Roman" w:cs="Times New Roman"/>
        </w:rPr>
      </w:pPr>
      <w:r w:rsidRPr="009C1394">
        <w:rPr>
          <w:rFonts w:ascii="Times New Roman" w:hAnsi="Times New Roman" w:cs="Times New Roman"/>
        </w:rPr>
        <w:t xml:space="preserve"> с ограниченными возможностями» г. Чайковского</w:t>
      </w:r>
    </w:p>
    <w:p w:rsidR="0081781E" w:rsidRPr="009C1394" w:rsidRDefault="0081781E" w:rsidP="0081781E">
      <w:pPr>
        <w:jc w:val="right"/>
        <w:rPr>
          <w:rFonts w:ascii="Times New Roman" w:hAnsi="Times New Roman" w:cs="Times New Roman"/>
        </w:rPr>
      </w:pPr>
      <w:r w:rsidRPr="009C1394">
        <w:rPr>
          <w:rFonts w:ascii="Times New Roman" w:hAnsi="Times New Roman" w:cs="Times New Roman"/>
        </w:rPr>
        <w:t xml:space="preserve">логопед </w:t>
      </w:r>
      <w:proofErr w:type="spellStart"/>
      <w:r w:rsidRPr="009C1394">
        <w:rPr>
          <w:rFonts w:ascii="Times New Roman" w:hAnsi="Times New Roman" w:cs="Times New Roman"/>
        </w:rPr>
        <w:t>Бабинцева</w:t>
      </w:r>
      <w:proofErr w:type="spellEnd"/>
      <w:r w:rsidRPr="009C1394">
        <w:rPr>
          <w:rFonts w:ascii="Times New Roman" w:hAnsi="Times New Roman" w:cs="Times New Roman"/>
        </w:rPr>
        <w:t xml:space="preserve"> Татьяна Сергеевна</w:t>
      </w:r>
    </w:p>
    <w:p w:rsidR="0081781E" w:rsidRPr="001C3726" w:rsidRDefault="0081781E" w:rsidP="0081781E">
      <w:pPr>
        <w:jc w:val="center"/>
        <w:rPr>
          <w:b/>
          <w:sz w:val="28"/>
          <w:szCs w:val="28"/>
        </w:rPr>
      </w:pPr>
    </w:p>
    <w:p w:rsidR="009C1394" w:rsidRDefault="0081781E" w:rsidP="009C1394">
      <w:pPr>
        <w:ind w:left="-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1394">
        <w:rPr>
          <w:rFonts w:ascii="Times New Roman" w:hAnsi="Times New Roman" w:cs="Times New Roman"/>
          <w:b/>
          <w:sz w:val="32"/>
          <w:szCs w:val="32"/>
        </w:rPr>
        <w:t xml:space="preserve">Опыт применения языковой программы «МАКАТОН» </w:t>
      </w:r>
    </w:p>
    <w:p w:rsidR="0081781E" w:rsidRPr="009C1394" w:rsidRDefault="0081781E" w:rsidP="009C1394">
      <w:pPr>
        <w:ind w:left="-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1394">
        <w:rPr>
          <w:rFonts w:ascii="Times New Roman" w:hAnsi="Times New Roman" w:cs="Times New Roman"/>
          <w:b/>
          <w:sz w:val="32"/>
          <w:szCs w:val="32"/>
        </w:rPr>
        <w:t>в условиях центра реабилитации для детей с ограниченными возможностями</w:t>
      </w:r>
      <w:r w:rsidR="009C1394">
        <w:rPr>
          <w:rFonts w:ascii="Times New Roman" w:hAnsi="Times New Roman" w:cs="Times New Roman"/>
          <w:b/>
          <w:sz w:val="32"/>
          <w:szCs w:val="32"/>
        </w:rPr>
        <w:t>.</w:t>
      </w:r>
      <w:bookmarkStart w:id="0" w:name="_GoBack"/>
      <w:bookmarkEnd w:id="0"/>
    </w:p>
    <w:p w:rsidR="0081781E" w:rsidRPr="001C3726" w:rsidRDefault="0081781E" w:rsidP="0081781E">
      <w:pPr>
        <w:rPr>
          <w:sz w:val="24"/>
          <w:szCs w:val="24"/>
        </w:rPr>
      </w:pPr>
    </w:p>
    <w:p w:rsidR="00225F55" w:rsidRPr="009C1394" w:rsidRDefault="00225F55" w:rsidP="00225F55">
      <w:pPr>
        <w:tabs>
          <w:tab w:val="left" w:pos="4820"/>
          <w:tab w:val="left" w:pos="5670"/>
        </w:tabs>
        <w:ind w:left="-567"/>
        <w:rPr>
          <w:rFonts w:ascii="Times New Roman" w:hAnsi="Times New Roman" w:cs="Times New Roman"/>
          <w:sz w:val="28"/>
          <w:szCs w:val="28"/>
        </w:rPr>
      </w:pPr>
      <w:r w:rsidRPr="009C1394">
        <w:rPr>
          <w:rFonts w:ascii="Times New Roman" w:hAnsi="Times New Roman" w:cs="Times New Roman"/>
          <w:sz w:val="28"/>
          <w:szCs w:val="28"/>
        </w:rPr>
        <w:t xml:space="preserve">За последнее время специалисты и сотрудники нашего Центра отметили возросшее число детей с </w:t>
      </w:r>
      <w:proofErr w:type="gramStart"/>
      <w:r w:rsidRPr="009C1394">
        <w:rPr>
          <w:rFonts w:ascii="Times New Roman" w:hAnsi="Times New Roman" w:cs="Times New Roman"/>
          <w:sz w:val="28"/>
          <w:szCs w:val="28"/>
        </w:rPr>
        <w:t>расстройствами  аутистического</w:t>
      </w:r>
      <w:proofErr w:type="gramEnd"/>
      <w:r w:rsidRPr="009C1394">
        <w:rPr>
          <w:rFonts w:ascii="Times New Roman" w:hAnsi="Times New Roman" w:cs="Times New Roman"/>
          <w:sz w:val="28"/>
          <w:szCs w:val="28"/>
        </w:rPr>
        <w:t xml:space="preserve"> спектра. Это потребовало от нас внедрение новых методик для работы с такими детьми. Одной из главных особенностей детей с РАС является нарушении или даже отсутствие коммуникации. Поэтому наш выбор остановился на языковой программе МАКАТОН.</w:t>
      </w:r>
    </w:p>
    <w:p w:rsidR="00225F55" w:rsidRPr="009C1394" w:rsidRDefault="00225F55" w:rsidP="00225F55">
      <w:pPr>
        <w:tabs>
          <w:tab w:val="left" w:pos="4820"/>
          <w:tab w:val="left" w:pos="5670"/>
        </w:tabs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9C1394">
        <w:rPr>
          <w:rFonts w:ascii="Times New Roman" w:hAnsi="Times New Roman" w:cs="Times New Roman"/>
          <w:color w:val="000000"/>
          <w:sz w:val="28"/>
          <w:szCs w:val="28"/>
        </w:rPr>
        <w:t xml:space="preserve">    МАКАТОН (МАCATON) – это уникальная языковая программа, сочетающая звучащую речь, жесты (на основе русского жестового языка) и символы. Все это используется, чтобы помочь людям с различными нарушениями коммуникации общаться. Использование жестов делает коммуникацию возможной для детей, у которых отсутствует речь или речь которых неразборчива. Символы могут помочь общаться тем, кто не может жестикулировать или предпочитает графическое выражение речи.</w:t>
      </w:r>
      <w:r w:rsidRPr="009C139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В то же время </w:t>
      </w:r>
      <w:proofErr w:type="spellStart"/>
      <w:r w:rsidRPr="009C1394">
        <w:rPr>
          <w:rFonts w:ascii="Times New Roman" w:hAnsi="Times New Roman" w:cs="Times New Roman"/>
          <w:color w:val="000000"/>
          <w:sz w:val="28"/>
          <w:szCs w:val="28"/>
        </w:rPr>
        <w:t>Макатон</w:t>
      </w:r>
      <w:proofErr w:type="spellEnd"/>
      <w:r w:rsidRPr="009C1394">
        <w:rPr>
          <w:rFonts w:ascii="Times New Roman" w:hAnsi="Times New Roman" w:cs="Times New Roman"/>
          <w:color w:val="000000"/>
          <w:sz w:val="28"/>
          <w:szCs w:val="28"/>
        </w:rPr>
        <w:t xml:space="preserve"> разрабатывался с целью поддержки устной речи, поэтому жесты и символы используются вместе с речью, в том же порядке, в каком произносится устная фраза.</w:t>
      </w:r>
    </w:p>
    <w:p w:rsidR="00225F55" w:rsidRPr="009C1394" w:rsidRDefault="00225F55" w:rsidP="00225F55">
      <w:pPr>
        <w:tabs>
          <w:tab w:val="left" w:pos="4820"/>
          <w:tab w:val="left" w:pos="5670"/>
        </w:tabs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9C1394">
        <w:rPr>
          <w:rFonts w:ascii="Times New Roman" w:hAnsi="Times New Roman" w:cs="Times New Roman"/>
          <w:color w:val="000000"/>
          <w:sz w:val="28"/>
          <w:szCs w:val="28"/>
        </w:rPr>
        <w:t xml:space="preserve">    В марте 2024 года я прошла обучение по программе «МАКАТОН: базовый уровень», что позволило мне начать работу по данной методике в нашем Центре.</w:t>
      </w:r>
    </w:p>
    <w:p w:rsidR="00225F55" w:rsidRPr="009C1394" w:rsidRDefault="00225F55" w:rsidP="00225F55">
      <w:pPr>
        <w:tabs>
          <w:tab w:val="left" w:pos="4820"/>
          <w:tab w:val="left" w:pos="5670"/>
        </w:tabs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9C1394">
        <w:rPr>
          <w:rFonts w:ascii="Times New Roman" w:hAnsi="Times New Roman" w:cs="Times New Roman"/>
          <w:color w:val="000000"/>
          <w:sz w:val="28"/>
          <w:szCs w:val="28"/>
        </w:rPr>
        <w:t xml:space="preserve">   Наиболее эффективные результаты по формированию коммуникативных навыков с помощью </w:t>
      </w:r>
      <w:proofErr w:type="spellStart"/>
      <w:r w:rsidRPr="009C1394">
        <w:rPr>
          <w:rFonts w:ascii="Times New Roman" w:hAnsi="Times New Roman" w:cs="Times New Roman"/>
          <w:color w:val="000000"/>
          <w:sz w:val="28"/>
          <w:szCs w:val="28"/>
        </w:rPr>
        <w:t>МАКАТОНа</w:t>
      </w:r>
      <w:proofErr w:type="spellEnd"/>
      <w:r w:rsidRPr="009C1394">
        <w:rPr>
          <w:rFonts w:ascii="Times New Roman" w:hAnsi="Times New Roman" w:cs="Times New Roman"/>
          <w:color w:val="000000"/>
          <w:sz w:val="28"/>
          <w:szCs w:val="28"/>
        </w:rPr>
        <w:t xml:space="preserve"> я получила при работе с детьми с РАС и с детьми с синдромом Дауна. </w:t>
      </w:r>
    </w:p>
    <w:p w:rsidR="009B1864" w:rsidRPr="009C1394" w:rsidRDefault="00225F55" w:rsidP="00225F55">
      <w:pPr>
        <w:tabs>
          <w:tab w:val="left" w:pos="4820"/>
          <w:tab w:val="left" w:pos="5670"/>
        </w:tabs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9C1394">
        <w:rPr>
          <w:rFonts w:ascii="Times New Roman" w:hAnsi="Times New Roman" w:cs="Times New Roman"/>
          <w:color w:val="000000"/>
          <w:sz w:val="28"/>
          <w:szCs w:val="28"/>
        </w:rPr>
        <w:t xml:space="preserve">   Работа начинается в первую очередь с работы с родителями и ближайшим окружением ребенка. Я рассказываю о программе, объясняю значимость общения для ребенка. Обучаю родителей базовым методам работы по программе МАКАТОН. Далее начинается работа непосредственно с детьми. Осваиваем первые и основные жесты- привет, пока, дай, иди сюда, отлично, еще. Выявляем с помощью родителей значимые стимулы, используем подкрепление, добавляем в речь ребёнка картинки-символы. Это позволяет ребёнку делать выбор из нескольких способов коммуникации. В результате ребёнок чувствует себя понятым, успешным, и мотивация к общению с окружающими значительно повышается. Семьи, с которыми </w:t>
      </w:r>
      <w:r w:rsidRPr="009C1394">
        <w:rPr>
          <w:rFonts w:ascii="Times New Roman" w:hAnsi="Times New Roman" w:cs="Times New Roman"/>
          <w:color w:val="000000"/>
          <w:sz w:val="28"/>
          <w:szCs w:val="28"/>
        </w:rPr>
        <w:lastRenderedPageBreak/>
        <w:t>я внедряла эту программу, отмечают повышение качества жизни в ежедневных жизненных ситуациях, в быту.</w:t>
      </w:r>
      <w:r w:rsidR="00D857D9" w:rsidRPr="009C13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25F55" w:rsidRPr="009C1394" w:rsidRDefault="009B1864" w:rsidP="00225F55">
      <w:pPr>
        <w:tabs>
          <w:tab w:val="left" w:pos="4820"/>
          <w:tab w:val="left" w:pos="5670"/>
        </w:tabs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9C1394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D857D9" w:rsidRPr="009C1394">
        <w:rPr>
          <w:rFonts w:ascii="Times New Roman" w:hAnsi="Times New Roman" w:cs="Times New Roman"/>
          <w:color w:val="000000"/>
          <w:sz w:val="28"/>
          <w:szCs w:val="28"/>
        </w:rPr>
        <w:t>Пример</w:t>
      </w:r>
      <w:r w:rsidRPr="009C1394">
        <w:rPr>
          <w:rFonts w:ascii="Times New Roman" w:hAnsi="Times New Roman" w:cs="Times New Roman"/>
          <w:color w:val="000000"/>
          <w:sz w:val="28"/>
          <w:szCs w:val="28"/>
        </w:rPr>
        <w:t>ы из опыта</w:t>
      </w:r>
      <w:r w:rsidR="00D857D9" w:rsidRPr="009C1394">
        <w:rPr>
          <w:rFonts w:ascii="Times New Roman" w:hAnsi="Times New Roman" w:cs="Times New Roman"/>
          <w:color w:val="000000"/>
          <w:sz w:val="28"/>
          <w:szCs w:val="28"/>
        </w:rPr>
        <w:t xml:space="preserve">: девочка 4 года, синдром Дауна, речи нет. В речи использует выдуманные жесты. После 15 занятий с применением программы </w:t>
      </w:r>
      <w:proofErr w:type="spellStart"/>
      <w:r w:rsidR="00D857D9" w:rsidRPr="009C1394">
        <w:rPr>
          <w:rFonts w:ascii="Times New Roman" w:hAnsi="Times New Roman" w:cs="Times New Roman"/>
          <w:color w:val="000000"/>
          <w:sz w:val="28"/>
          <w:szCs w:val="28"/>
        </w:rPr>
        <w:t>Макатон</w:t>
      </w:r>
      <w:proofErr w:type="spellEnd"/>
      <w:r w:rsidR="00D857D9" w:rsidRPr="009C1394">
        <w:rPr>
          <w:rFonts w:ascii="Times New Roman" w:hAnsi="Times New Roman" w:cs="Times New Roman"/>
          <w:color w:val="000000"/>
          <w:sz w:val="28"/>
          <w:szCs w:val="28"/>
        </w:rPr>
        <w:t xml:space="preserve"> девочка стала чаще использовать жесты для обозначения своих потребностей. Такие жесты как «пить», «есть», «</w:t>
      </w:r>
      <w:proofErr w:type="gramStart"/>
      <w:r w:rsidR="00D857D9" w:rsidRPr="009C1394">
        <w:rPr>
          <w:rFonts w:ascii="Times New Roman" w:hAnsi="Times New Roman" w:cs="Times New Roman"/>
          <w:color w:val="000000"/>
          <w:sz w:val="28"/>
          <w:szCs w:val="28"/>
        </w:rPr>
        <w:t>сухарик»(</w:t>
      </w:r>
      <w:proofErr w:type="gramEnd"/>
      <w:r w:rsidR="00D857D9" w:rsidRPr="009C1394">
        <w:rPr>
          <w:rFonts w:ascii="Times New Roman" w:hAnsi="Times New Roman" w:cs="Times New Roman"/>
          <w:color w:val="000000"/>
          <w:sz w:val="28"/>
          <w:szCs w:val="28"/>
        </w:rPr>
        <w:t xml:space="preserve">девочка любит сухарики). Мама ребёнка отметила, что стала лучше понимать ребёнка в ежедневных жизненных ситуациях. </w:t>
      </w:r>
      <w:r w:rsidRPr="009C1394">
        <w:rPr>
          <w:rFonts w:ascii="Times New Roman" w:hAnsi="Times New Roman" w:cs="Times New Roman"/>
          <w:color w:val="000000"/>
          <w:sz w:val="28"/>
          <w:szCs w:val="28"/>
        </w:rPr>
        <w:t xml:space="preserve">Мальчик 5 лет, с РАС, речи нет, жестами не пользуется. Этот ребёнок очень хотел печенье. Начала работу по внедрению </w:t>
      </w:r>
      <w:proofErr w:type="gramStart"/>
      <w:r w:rsidRPr="009C1394">
        <w:rPr>
          <w:rFonts w:ascii="Times New Roman" w:hAnsi="Times New Roman" w:cs="Times New Roman"/>
          <w:color w:val="000000"/>
          <w:sz w:val="28"/>
          <w:szCs w:val="28"/>
        </w:rPr>
        <w:t xml:space="preserve">этого </w:t>
      </w:r>
      <w:r w:rsidR="00D857D9" w:rsidRPr="009C13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1394">
        <w:rPr>
          <w:rFonts w:ascii="Times New Roman" w:hAnsi="Times New Roman" w:cs="Times New Roman"/>
          <w:color w:val="000000"/>
          <w:sz w:val="28"/>
          <w:szCs w:val="28"/>
        </w:rPr>
        <w:t>жеста</w:t>
      </w:r>
      <w:proofErr w:type="gramEnd"/>
      <w:r w:rsidRPr="009C1394">
        <w:rPr>
          <w:rFonts w:ascii="Times New Roman" w:hAnsi="Times New Roman" w:cs="Times New Roman"/>
          <w:color w:val="000000"/>
          <w:sz w:val="28"/>
          <w:szCs w:val="28"/>
        </w:rPr>
        <w:t xml:space="preserve">. Мальчик принял жест и всегда получал требуемое. К жесту добавила второй жест- дай. Получилась фраза «дай печенье», мальчик получал требуемое только после того, как попросит печенье фразой. После недолгой тренировки ребёнок начал сопровождать жест слогом «пи», этот слог мы </w:t>
      </w:r>
      <w:r w:rsidR="001A0D04" w:rsidRPr="009C1394">
        <w:rPr>
          <w:rFonts w:ascii="Times New Roman" w:hAnsi="Times New Roman" w:cs="Times New Roman"/>
          <w:color w:val="000000"/>
          <w:sz w:val="28"/>
          <w:szCs w:val="28"/>
        </w:rPr>
        <w:t>приняли</w:t>
      </w:r>
      <w:r w:rsidRPr="009C1394">
        <w:rPr>
          <w:rFonts w:ascii="Times New Roman" w:hAnsi="Times New Roman" w:cs="Times New Roman"/>
          <w:color w:val="000000"/>
          <w:sz w:val="28"/>
          <w:szCs w:val="28"/>
        </w:rPr>
        <w:t xml:space="preserve"> как слово «печенье». Параллельно мальчик получал у логопеда занятия по запуску речи. Речь запустилась, мама отказалась от применения жестов. Мальчик 5 лет, ГДС, речи нет. На занятиях с ним я заметила высокий интерес к пальчиковым играм и стала подкреплять свою звучащую речь жестами.</w:t>
      </w:r>
      <w:r w:rsidR="001A0D04" w:rsidRPr="009C1394">
        <w:rPr>
          <w:rFonts w:ascii="Times New Roman" w:hAnsi="Times New Roman" w:cs="Times New Roman"/>
          <w:color w:val="000000"/>
          <w:sz w:val="28"/>
          <w:szCs w:val="28"/>
        </w:rPr>
        <w:t xml:space="preserve"> После 10 занятий по МАКАТОНУ ребёнок начал активно </w:t>
      </w:r>
      <w:proofErr w:type="spellStart"/>
      <w:r w:rsidR="001A0D04" w:rsidRPr="009C1394">
        <w:rPr>
          <w:rFonts w:ascii="Times New Roman" w:hAnsi="Times New Roman" w:cs="Times New Roman"/>
          <w:color w:val="000000"/>
          <w:sz w:val="28"/>
          <w:szCs w:val="28"/>
        </w:rPr>
        <w:t>ползоваться</w:t>
      </w:r>
      <w:proofErr w:type="spellEnd"/>
      <w:r w:rsidR="001A0D04" w:rsidRPr="009C1394">
        <w:rPr>
          <w:rFonts w:ascii="Times New Roman" w:hAnsi="Times New Roman" w:cs="Times New Roman"/>
          <w:color w:val="000000"/>
          <w:sz w:val="28"/>
          <w:szCs w:val="28"/>
        </w:rPr>
        <w:t xml:space="preserve"> изученными жестами дома и на занятиях. Мама отметила, что </w:t>
      </w:r>
      <w:proofErr w:type="spellStart"/>
      <w:r w:rsidR="001A0D04" w:rsidRPr="009C1394">
        <w:rPr>
          <w:rFonts w:ascii="Times New Roman" w:hAnsi="Times New Roman" w:cs="Times New Roman"/>
          <w:color w:val="000000"/>
          <w:sz w:val="28"/>
          <w:szCs w:val="28"/>
        </w:rPr>
        <w:t>стьала</w:t>
      </w:r>
      <w:proofErr w:type="spellEnd"/>
      <w:r w:rsidR="001A0D04" w:rsidRPr="009C1394">
        <w:rPr>
          <w:rFonts w:ascii="Times New Roman" w:hAnsi="Times New Roman" w:cs="Times New Roman"/>
          <w:color w:val="000000"/>
          <w:sz w:val="28"/>
          <w:szCs w:val="28"/>
        </w:rPr>
        <w:t xml:space="preserve"> лучше понимать потребности ребёнка. Родители начали обучение на курсе «</w:t>
      </w:r>
      <w:proofErr w:type="spellStart"/>
      <w:r w:rsidR="001A0D04" w:rsidRPr="009C1394">
        <w:rPr>
          <w:rFonts w:ascii="Times New Roman" w:hAnsi="Times New Roman" w:cs="Times New Roman"/>
          <w:color w:val="000000"/>
          <w:sz w:val="28"/>
          <w:szCs w:val="28"/>
        </w:rPr>
        <w:t>МАКАТОН</w:t>
      </w:r>
      <w:proofErr w:type="gramStart"/>
      <w:r w:rsidR="001A0D04" w:rsidRPr="009C1394">
        <w:rPr>
          <w:rFonts w:ascii="Times New Roman" w:hAnsi="Times New Roman" w:cs="Times New Roman"/>
          <w:color w:val="000000"/>
          <w:sz w:val="28"/>
          <w:szCs w:val="28"/>
        </w:rPr>
        <w:t>.:базовый</w:t>
      </w:r>
      <w:proofErr w:type="spellEnd"/>
      <w:proofErr w:type="gramEnd"/>
      <w:r w:rsidR="001A0D04" w:rsidRPr="009C1394">
        <w:rPr>
          <w:rFonts w:ascii="Times New Roman" w:hAnsi="Times New Roman" w:cs="Times New Roman"/>
          <w:color w:val="000000"/>
          <w:sz w:val="28"/>
          <w:szCs w:val="28"/>
        </w:rPr>
        <w:t xml:space="preserve"> уровень».</w:t>
      </w:r>
      <w:r w:rsidR="00944B0D" w:rsidRPr="009C1394">
        <w:rPr>
          <w:rFonts w:ascii="Times New Roman" w:hAnsi="Times New Roman" w:cs="Times New Roman"/>
          <w:color w:val="000000"/>
          <w:sz w:val="28"/>
          <w:szCs w:val="28"/>
        </w:rPr>
        <w:t xml:space="preserve"> Таким образом, на всех занятиях с детьми, у которых наблюдается отсутствие понимания обращенной речи я подкрепляю свою звучащую речь жестом и картинкой.</w:t>
      </w:r>
    </w:p>
    <w:p w:rsidR="00225F55" w:rsidRPr="009C1394" w:rsidRDefault="00225F55" w:rsidP="00225F55">
      <w:pPr>
        <w:tabs>
          <w:tab w:val="left" w:pos="4820"/>
          <w:tab w:val="left" w:pos="5670"/>
        </w:tabs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9C1394">
        <w:rPr>
          <w:rFonts w:ascii="Times New Roman" w:hAnsi="Times New Roman" w:cs="Times New Roman"/>
          <w:color w:val="000000"/>
          <w:sz w:val="28"/>
          <w:szCs w:val="28"/>
        </w:rPr>
        <w:t xml:space="preserve">   Легко ли быть единственным обученным </w:t>
      </w:r>
      <w:proofErr w:type="spellStart"/>
      <w:r w:rsidRPr="009C1394">
        <w:rPr>
          <w:rFonts w:ascii="Times New Roman" w:hAnsi="Times New Roman" w:cs="Times New Roman"/>
          <w:color w:val="000000"/>
          <w:sz w:val="28"/>
          <w:szCs w:val="28"/>
        </w:rPr>
        <w:t>МАКАТОНу</w:t>
      </w:r>
      <w:proofErr w:type="spellEnd"/>
      <w:r w:rsidRPr="009C1394">
        <w:rPr>
          <w:rFonts w:ascii="Times New Roman" w:hAnsi="Times New Roman" w:cs="Times New Roman"/>
          <w:color w:val="000000"/>
          <w:sz w:val="28"/>
          <w:szCs w:val="28"/>
        </w:rPr>
        <w:t xml:space="preserve"> специалистом в центре? Да. Для поддержания формирования жестовой речи у ребёнка я провожу «жестовые вечеринки» для всех специалистов центра. На этих «вечеринках» мы изучаем основные базовые жесты, учимся строить предложения, исходя из потребности ребенка. Например, очень важные фразы: «Туалет там», «Мой руки и иди кушать», «Ты хочешь пить?», «Сегодня ты катаешься на лошади», «Сейчас мы будем рисовать», «Можно идти домой» и обозначение других бытовых и рабочих ситуаций. За период использования данной программы все специалисты центра изучили жесты и успешно их используют на своих занятия, подкрепляя звучащую речь.</w:t>
      </w:r>
    </w:p>
    <w:p w:rsidR="00225F55" w:rsidRPr="009C1394" w:rsidRDefault="00225F55" w:rsidP="00225F55">
      <w:pPr>
        <w:tabs>
          <w:tab w:val="left" w:pos="4820"/>
          <w:tab w:val="left" w:pos="5670"/>
        </w:tabs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9C1394">
        <w:rPr>
          <w:rFonts w:ascii="Times New Roman" w:hAnsi="Times New Roman" w:cs="Times New Roman"/>
          <w:color w:val="000000"/>
          <w:sz w:val="28"/>
          <w:szCs w:val="28"/>
        </w:rPr>
        <w:t xml:space="preserve">    Так же я столкнулась с тем, что не каждый родитель готов принять жест и картинку как средство коммуникации своего ребёнка. Поэтому мною разработаны «Родительские школы», которые я провожу для всех родителей. В них я объясняю значимость общения для ребёнка, насколько важно быть понятым окружающими, рассказываю о программе МАКАТОН, даю контакты для связи с педагогами </w:t>
      </w:r>
      <w:proofErr w:type="spellStart"/>
      <w:r w:rsidRPr="009C1394">
        <w:rPr>
          <w:rFonts w:ascii="Times New Roman" w:hAnsi="Times New Roman" w:cs="Times New Roman"/>
          <w:color w:val="000000"/>
          <w:sz w:val="28"/>
          <w:szCs w:val="28"/>
        </w:rPr>
        <w:t>МАКАТОНа</w:t>
      </w:r>
      <w:proofErr w:type="spellEnd"/>
      <w:r w:rsidRPr="009C139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25F55" w:rsidRPr="009C1394" w:rsidRDefault="00225F55" w:rsidP="00225F55">
      <w:pPr>
        <w:tabs>
          <w:tab w:val="left" w:pos="4820"/>
          <w:tab w:val="left" w:pos="5670"/>
        </w:tabs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9C1394">
        <w:rPr>
          <w:rFonts w:ascii="Times New Roman" w:hAnsi="Times New Roman" w:cs="Times New Roman"/>
          <w:color w:val="000000"/>
          <w:sz w:val="28"/>
          <w:szCs w:val="28"/>
        </w:rPr>
        <w:t xml:space="preserve">   МАКАТОН как бы оставляет для ребёнка все двери для коммуникации открытыми, позволяя делать выбор наиболее доступного и комфортного способа общения.</w:t>
      </w:r>
    </w:p>
    <w:p w:rsidR="00225F55" w:rsidRPr="009C1394" w:rsidRDefault="00225F55" w:rsidP="00225F55">
      <w:pPr>
        <w:tabs>
          <w:tab w:val="left" w:pos="4820"/>
          <w:tab w:val="left" w:pos="5670"/>
        </w:tabs>
        <w:rPr>
          <w:sz w:val="28"/>
          <w:szCs w:val="28"/>
        </w:rPr>
      </w:pPr>
    </w:p>
    <w:p w:rsidR="0081781E" w:rsidRPr="009C1394" w:rsidRDefault="0081781E" w:rsidP="0081781E">
      <w:pPr>
        <w:rPr>
          <w:sz w:val="28"/>
          <w:szCs w:val="28"/>
        </w:rPr>
      </w:pPr>
    </w:p>
    <w:p w:rsidR="00532C0C" w:rsidRDefault="00532C0C"/>
    <w:sectPr w:rsidR="00532C0C" w:rsidSect="009C1394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65F"/>
    <w:rsid w:val="00064D9C"/>
    <w:rsid w:val="001A0D04"/>
    <w:rsid w:val="00225F55"/>
    <w:rsid w:val="002E365F"/>
    <w:rsid w:val="00532C0C"/>
    <w:rsid w:val="0081781E"/>
    <w:rsid w:val="00944B0D"/>
    <w:rsid w:val="009B1864"/>
    <w:rsid w:val="009C1394"/>
    <w:rsid w:val="00D8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F7902"/>
  <w15:chartTrackingRefBased/>
  <w15:docId w15:val="{DCBC9C16-0B7B-49A2-B89C-3B1D4EF0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13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6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 Викторовна</cp:lastModifiedBy>
  <cp:revision>7</cp:revision>
  <cp:lastPrinted>2024-12-02T12:05:00Z</cp:lastPrinted>
  <dcterms:created xsi:type="dcterms:W3CDTF">2024-11-11T09:00:00Z</dcterms:created>
  <dcterms:modified xsi:type="dcterms:W3CDTF">2024-12-02T12:05:00Z</dcterms:modified>
</cp:coreProperties>
</file>