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F6C4" w14:textId="77777777" w:rsidR="001C3726" w:rsidRPr="004971F4" w:rsidRDefault="001C3726" w:rsidP="001C3726">
      <w:pPr>
        <w:jc w:val="right"/>
        <w:rPr>
          <w:sz w:val="28"/>
          <w:szCs w:val="28"/>
        </w:rPr>
      </w:pPr>
      <w:r w:rsidRPr="004971F4">
        <w:rPr>
          <w:sz w:val="28"/>
          <w:szCs w:val="28"/>
        </w:rPr>
        <w:t>ГБУ ПК «Реабилитационный центр для детей и подростков</w:t>
      </w:r>
    </w:p>
    <w:p w14:paraId="6E35B5E9" w14:textId="77777777" w:rsidR="00A804A7" w:rsidRPr="004971F4" w:rsidRDefault="001C3726" w:rsidP="001C3726">
      <w:pPr>
        <w:jc w:val="right"/>
        <w:rPr>
          <w:sz w:val="28"/>
          <w:szCs w:val="28"/>
        </w:rPr>
      </w:pPr>
      <w:r w:rsidRPr="004971F4">
        <w:rPr>
          <w:sz w:val="28"/>
          <w:szCs w:val="28"/>
        </w:rPr>
        <w:t xml:space="preserve"> с ограниченными возможностями» г. Чайковского</w:t>
      </w:r>
    </w:p>
    <w:p w14:paraId="1D909D63" w14:textId="77777777" w:rsidR="001C3726" w:rsidRPr="004971F4" w:rsidRDefault="001C3726" w:rsidP="001C3726">
      <w:pPr>
        <w:jc w:val="right"/>
        <w:rPr>
          <w:sz w:val="28"/>
          <w:szCs w:val="28"/>
        </w:rPr>
      </w:pPr>
      <w:r w:rsidRPr="004971F4">
        <w:rPr>
          <w:sz w:val="28"/>
          <w:szCs w:val="28"/>
        </w:rPr>
        <w:t>логопед Бабинцева Татьяна Сергеевна</w:t>
      </w:r>
    </w:p>
    <w:p w14:paraId="4FF2AE9D" w14:textId="77777777" w:rsidR="001C3726" w:rsidRPr="001C3726" w:rsidRDefault="001C3726" w:rsidP="001C3726">
      <w:pPr>
        <w:jc w:val="center"/>
        <w:rPr>
          <w:b/>
          <w:sz w:val="28"/>
          <w:szCs w:val="28"/>
        </w:rPr>
      </w:pPr>
    </w:p>
    <w:p w14:paraId="2C219A19" w14:textId="77777777" w:rsidR="001C3726" w:rsidRDefault="001C3726" w:rsidP="001C3726">
      <w:pPr>
        <w:jc w:val="center"/>
        <w:rPr>
          <w:b/>
          <w:sz w:val="28"/>
          <w:szCs w:val="28"/>
        </w:rPr>
      </w:pPr>
      <w:r w:rsidRPr="001C3726">
        <w:rPr>
          <w:b/>
          <w:sz w:val="28"/>
          <w:szCs w:val="28"/>
        </w:rPr>
        <w:t xml:space="preserve">Опыт применения </w:t>
      </w:r>
      <w:r w:rsidR="00E07E4D" w:rsidRPr="001C3726">
        <w:rPr>
          <w:b/>
          <w:sz w:val="28"/>
          <w:szCs w:val="28"/>
        </w:rPr>
        <w:t>программно</w:t>
      </w:r>
      <w:r w:rsidRPr="001C3726">
        <w:rPr>
          <w:b/>
          <w:sz w:val="28"/>
          <w:szCs w:val="28"/>
        </w:rPr>
        <w:t>-дидактического комплекса «Инклюзив ЛОГО» в работе с детьми с речевыми нарушениями.</w:t>
      </w:r>
    </w:p>
    <w:p w14:paraId="20217B7D" w14:textId="77777777" w:rsidR="001C3726" w:rsidRPr="001C3726" w:rsidRDefault="001C3726" w:rsidP="001C3726">
      <w:pPr>
        <w:rPr>
          <w:sz w:val="24"/>
          <w:szCs w:val="24"/>
        </w:rPr>
      </w:pPr>
    </w:p>
    <w:p w14:paraId="3F8B2C0C" w14:textId="77777777" w:rsidR="001C3726" w:rsidRPr="004971F4" w:rsidRDefault="00E07E4D" w:rsidP="001C3726">
      <w:pPr>
        <w:rPr>
          <w:sz w:val="28"/>
          <w:szCs w:val="28"/>
        </w:rPr>
      </w:pPr>
      <w:r w:rsidRPr="004971F4">
        <w:rPr>
          <w:sz w:val="28"/>
          <w:szCs w:val="28"/>
        </w:rPr>
        <w:t>Программно</w:t>
      </w:r>
      <w:r w:rsidR="001C3726" w:rsidRPr="004971F4">
        <w:rPr>
          <w:sz w:val="28"/>
          <w:szCs w:val="28"/>
        </w:rPr>
        <w:t>-дидактический комплекс «Инклюзив ЛОГО»- это компьютерная интерактивная программа, направленная на развитие и коррекцию всех сторон речи, начиная от голосообразования и речевого дыхания, и заканчивая изучением букв и чтением.</w:t>
      </w:r>
    </w:p>
    <w:p w14:paraId="5925A6B1" w14:textId="26889230" w:rsidR="001C3726" w:rsidRPr="004971F4" w:rsidRDefault="001C3726" w:rsidP="001C3726">
      <w:pPr>
        <w:rPr>
          <w:sz w:val="28"/>
          <w:szCs w:val="28"/>
        </w:rPr>
      </w:pPr>
      <w:r w:rsidRPr="004971F4">
        <w:rPr>
          <w:sz w:val="28"/>
          <w:szCs w:val="28"/>
        </w:rPr>
        <w:t xml:space="preserve">В нашем центре данный комплекс используется на протяжении </w:t>
      </w:r>
      <w:r w:rsidR="00210A15" w:rsidRPr="004971F4">
        <w:rPr>
          <w:sz w:val="28"/>
          <w:szCs w:val="28"/>
        </w:rPr>
        <w:t>полутора лет</w:t>
      </w:r>
      <w:r w:rsidRPr="004971F4">
        <w:rPr>
          <w:sz w:val="28"/>
          <w:szCs w:val="28"/>
        </w:rPr>
        <w:t xml:space="preserve">. За данный отрезок времени </w:t>
      </w:r>
      <w:r w:rsidR="00210A15" w:rsidRPr="004971F4">
        <w:rPr>
          <w:sz w:val="28"/>
          <w:szCs w:val="28"/>
        </w:rPr>
        <w:t>2</w:t>
      </w:r>
      <w:r w:rsidRPr="004971F4">
        <w:rPr>
          <w:sz w:val="28"/>
          <w:szCs w:val="28"/>
        </w:rPr>
        <w:t xml:space="preserve">56 детей прошли логопедическую реабилитацию с применением данной программы. Более </w:t>
      </w:r>
      <w:r w:rsidR="00210A15" w:rsidRPr="004971F4">
        <w:rPr>
          <w:sz w:val="28"/>
          <w:szCs w:val="28"/>
        </w:rPr>
        <w:t>1</w:t>
      </w:r>
      <w:r w:rsidRPr="004971F4">
        <w:rPr>
          <w:sz w:val="28"/>
          <w:szCs w:val="28"/>
        </w:rPr>
        <w:t>20 детей с ограниченными возможностями здоровья получили логопедическую услугу с «Инклюзив ЛОГО» 2 и более раз.</w:t>
      </w:r>
    </w:p>
    <w:p w14:paraId="1478C871" w14:textId="3E01B4B6" w:rsidR="00295ABF" w:rsidRPr="004971F4" w:rsidRDefault="00295ABF" w:rsidP="001C3726">
      <w:pPr>
        <w:rPr>
          <w:sz w:val="28"/>
          <w:szCs w:val="28"/>
        </w:rPr>
      </w:pPr>
      <w:r w:rsidRPr="004971F4">
        <w:rPr>
          <w:sz w:val="28"/>
          <w:szCs w:val="28"/>
        </w:rPr>
        <w:t>Отслеживая эффективность реабилитационных логопедических услуг, можно сделать вывод, что эффективность при условии внедрения «Инклюзив ЛОГО» возрастает.</w:t>
      </w:r>
      <w:r w:rsidR="00210A15" w:rsidRPr="004971F4">
        <w:rPr>
          <w:sz w:val="28"/>
          <w:szCs w:val="28"/>
        </w:rPr>
        <w:t xml:space="preserve"> </w:t>
      </w:r>
    </w:p>
    <w:p w14:paraId="6934EDF2" w14:textId="1369686E" w:rsidR="00210A15" w:rsidRPr="004971F4" w:rsidRDefault="00210A15" w:rsidP="001C3726">
      <w:pPr>
        <w:rPr>
          <w:sz w:val="28"/>
          <w:szCs w:val="28"/>
        </w:rPr>
      </w:pPr>
      <w:r w:rsidRPr="004971F4">
        <w:rPr>
          <w:sz w:val="28"/>
          <w:szCs w:val="28"/>
        </w:rPr>
        <w:t>Рассмотрим некоторые разделы в отдельности.</w:t>
      </w:r>
    </w:p>
    <w:p w14:paraId="24025933" w14:textId="6FE86DCD" w:rsidR="00210A15" w:rsidRPr="004971F4" w:rsidRDefault="00210A15" w:rsidP="001C3726">
      <w:pPr>
        <w:rPr>
          <w:sz w:val="28"/>
          <w:szCs w:val="28"/>
        </w:rPr>
      </w:pPr>
      <w:r w:rsidRPr="004971F4">
        <w:rPr>
          <w:b/>
          <w:bCs/>
          <w:sz w:val="28"/>
          <w:szCs w:val="28"/>
        </w:rPr>
        <w:t>«Игры для малышей»-</w:t>
      </w:r>
      <w:r w:rsidRPr="004971F4">
        <w:rPr>
          <w:sz w:val="28"/>
          <w:szCs w:val="28"/>
        </w:rPr>
        <w:t xml:space="preserve"> включают в себя работу на формирование звуков раннего онтогенеза и звукоподражания.  Оформление игр позволяет даже детям младшего возраста интуитивно правильно выполнять задания. Обеспечивается ситуация успеха, ребенок мотивирован заниматься дальше. Мы включаем в общее занятие элементы игр на </w:t>
      </w:r>
      <w:r w:rsidR="0070371C" w:rsidRPr="004971F4">
        <w:rPr>
          <w:sz w:val="28"/>
          <w:szCs w:val="28"/>
        </w:rPr>
        <w:t xml:space="preserve">этом комплексе не более 3-5 минут. </w:t>
      </w:r>
    </w:p>
    <w:p w14:paraId="42C94CE1" w14:textId="03485723" w:rsidR="0070371C" w:rsidRPr="004971F4" w:rsidRDefault="0070371C" w:rsidP="001C3726">
      <w:pPr>
        <w:rPr>
          <w:sz w:val="28"/>
          <w:szCs w:val="28"/>
        </w:rPr>
      </w:pPr>
      <w:r w:rsidRPr="004971F4">
        <w:rPr>
          <w:b/>
          <w:bCs/>
          <w:sz w:val="28"/>
          <w:szCs w:val="28"/>
        </w:rPr>
        <w:t>«</w:t>
      </w:r>
      <w:proofErr w:type="spellStart"/>
      <w:r w:rsidRPr="004971F4">
        <w:rPr>
          <w:b/>
          <w:bCs/>
          <w:sz w:val="28"/>
          <w:szCs w:val="28"/>
        </w:rPr>
        <w:t>Фонематика</w:t>
      </w:r>
      <w:proofErr w:type="spellEnd"/>
      <w:r w:rsidRPr="004971F4">
        <w:rPr>
          <w:b/>
          <w:bCs/>
          <w:sz w:val="28"/>
          <w:szCs w:val="28"/>
        </w:rPr>
        <w:t xml:space="preserve"> для всех»</w:t>
      </w:r>
      <w:r w:rsidRPr="004971F4">
        <w:rPr>
          <w:sz w:val="28"/>
          <w:szCs w:val="28"/>
        </w:rPr>
        <w:t>- позволяет дифференцировать как гласные, так и согласные звуки, составлять слова из услышанных отдельных звуков. Данная программа нашла своё применение в нашем центре для младших школьников. После применения данного приложения у многих учащихся коррекционных школ отмечаются улучшения в определении первого и последнего звука в словах, заметно увеличивается скорость определения общего понятия о предмете по первым и последним звукам</w:t>
      </w:r>
      <w:r w:rsidR="00D008A2" w:rsidRPr="004971F4">
        <w:rPr>
          <w:sz w:val="28"/>
          <w:szCs w:val="28"/>
        </w:rPr>
        <w:t xml:space="preserve"> (загадки)</w:t>
      </w:r>
      <w:r w:rsidRPr="004971F4">
        <w:rPr>
          <w:sz w:val="28"/>
          <w:szCs w:val="28"/>
        </w:rPr>
        <w:t>.</w:t>
      </w:r>
    </w:p>
    <w:p w14:paraId="03DAA6B7" w14:textId="22621B0E" w:rsidR="0070371C" w:rsidRPr="004971F4" w:rsidRDefault="0070371C" w:rsidP="001C3726">
      <w:pPr>
        <w:rPr>
          <w:sz w:val="28"/>
          <w:szCs w:val="28"/>
        </w:rPr>
      </w:pPr>
      <w:r w:rsidRPr="004971F4">
        <w:rPr>
          <w:b/>
          <w:bCs/>
          <w:sz w:val="28"/>
          <w:szCs w:val="28"/>
        </w:rPr>
        <w:lastRenderedPageBreak/>
        <w:t>«Артикуляционная гимнастика»-</w:t>
      </w:r>
      <w:r w:rsidRPr="004971F4">
        <w:rPr>
          <w:sz w:val="28"/>
          <w:szCs w:val="28"/>
        </w:rPr>
        <w:t xml:space="preserve"> комплекс визуальных упражнений в игровой форме позволяет мотивировать большинство детей на артикуляционную зарядку. Комплекс разнообразный. </w:t>
      </w:r>
      <w:r w:rsidR="00D008A2" w:rsidRPr="004971F4">
        <w:rPr>
          <w:sz w:val="28"/>
          <w:szCs w:val="28"/>
        </w:rPr>
        <w:t>Рассчитан</w:t>
      </w:r>
      <w:r w:rsidRPr="004971F4">
        <w:rPr>
          <w:sz w:val="28"/>
          <w:szCs w:val="28"/>
        </w:rPr>
        <w:t xml:space="preserve"> на подготовку артикуляционного </w:t>
      </w:r>
      <w:r w:rsidR="00D008A2" w:rsidRPr="004971F4">
        <w:rPr>
          <w:sz w:val="28"/>
          <w:szCs w:val="28"/>
        </w:rPr>
        <w:t>аппарата</w:t>
      </w:r>
      <w:r w:rsidRPr="004971F4">
        <w:rPr>
          <w:sz w:val="28"/>
          <w:szCs w:val="28"/>
        </w:rPr>
        <w:t xml:space="preserve"> к постановке многих звуко</w:t>
      </w:r>
      <w:r w:rsidR="00D008A2" w:rsidRPr="004971F4">
        <w:rPr>
          <w:sz w:val="28"/>
          <w:szCs w:val="28"/>
        </w:rPr>
        <w:t>в</w:t>
      </w:r>
      <w:r w:rsidRPr="004971F4">
        <w:rPr>
          <w:sz w:val="28"/>
          <w:szCs w:val="28"/>
        </w:rPr>
        <w:t xml:space="preserve"> (-ш-, </w:t>
      </w:r>
      <w:r w:rsidR="00D008A2" w:rsidRPr="004971F4">
        <w:rPr>
          <w:sz w:val="28"/>
          <w:szCs w:val="28"/>
        </w:rPr>
        <w:t xml:space="preserve">-ж-,-ч-, -с-, -з-, -ц-, -л-, ль-, -р-, </w:t>
      </w:r>
      <w:proofErr w:type="spellStart"/>
      <w:r w:rsidR="00D008A2" w:rsidRPr="004971F4">
        <w:rPr>
          <w:sz w:val="28"/>
          <w:szCs w:val="28"/>
        </w:rPr>
        <w:t>рь</w:t>
      </w:r>
      <w:proofErr w:type="spellEnd"/>
      <w:r w:rsidR="00D008A2" w:rsidRPr="004971F4">
        <w:rPr>
          <w:sz w:val="28"/>
          <w:szCs w:val="28"/>
        </w:rPr>
        <w:t>-</w:t>
      </w:r>
      <w:r w:rsidRPr="004971F4">
        <w:rPr>
          <w:sz w:val="28"/>
          <w:szCs w:val="28"/>
        </w:rPr>
        <w:t>)</w:t>
      </w:r>
      <w:r w:rsidR="00D008A2" w:rsidRPr="004971F4">
        <w:rPr>
          <w:sz w:val="28"/>
          <w:szCs w:val="28"/>
        </w:rPr>
        <w:t xml:space="preserve">. В нашем центре данные игры доступны каждому ребёнку, не зависимо от нозологии. Мы внедрили интерактивную артикуляционную гимнастику практически каждому клиенту, и получили прекрасные результаты- дети с радостью и интересом выполняют предложенные задания, стремятся к дальнейшему возвращению к полюбившимся героям- Тигруля, </w:t>
      </w:r>
      <w:proofErr w:type="spellStart"/>
      <w:r w:rsidR="00D008A2" w:rsidRPr="004971F4">
        <w:rPr>
          <w:sz w:val="28"/>
          <w:szCs w:val="28"/>
        </w:rPr>
        <w:t>Малышарики</w:t>
      </w:r>
      <w:proofErr w:type="spellEnd"/>
      <w:r w:rsidR="00D008A2" w:rsidRPr="004971F4">
        <w:rPr>
          <w:sz w:val="28"/>
          <w:szCs w:val="28"/>
        </w:rPr>
        <w:t xml:space="preserve"> и т.д.</w:t>
      </w:r>
    </w:p>
    <w:p w14:paraId="28B4BE08" w14:textId="6A5EB59B" w:rsidR="00507566" w:rsidRPr="004971F4" w:rsidRDefault="00507566" w:rsidP="001C3726">
      <w:pPr>
        <w:rPr>
          <w:sz w:val="28"/>
          <w:szCs w:val="28"/>
        </w:rPr>
      </w:pPr>
      <w:r w:rsidRPr="004971F4">
        <w:rPr>
          <w:sz w:val="28"/>
          <w:szCs w:val="28"/>
        </w:rPr>
        <w:t xml:space="preserve">Для развития связной речи данный комплекс имеет раздел </w:t>
      </w:r>
      <w:r w:rsidRPr="004971F4">
        <w:rPr>
          <w:b/>
          <w:bCs/>
          <w:sz w:val="28"/>
          <w:szCs w:val="28"/>
        </w:rPr>
        <w:t>«Рассказы и предложения».</w:t>
      </w:r>
      <w:r w:rsidRPr="004971F4">
        <w:rPr>
          <w:sz w:val="28"/>
          <w:szCs w:val="28"/>
        </w:rPr>
        <w:t xml:space="preserve"> Дети с ограниченными возможностями, как правило, имеют проблемы в высказывании предложений. Данное приложение позволило нам поднять </w:t>
      </w:r>
      <w:r w:rsidR="0057425F" w:rsidRPr="004971F4">
        <w:rPr>
          <w:sz w:val="28"/>
          <w:szCs w:val="28"/>
        </w:rPr>
        <w:t xml:space="preserve">развитие </w:t>
      </w:r>
      <w:r w:rsidRPr="004971F4">
        <w:rPr>
          <w:sz w:val="28"/>
          <w:szCs w:val="28"/>
        </w:rPr>
        <w:t>связн</w:t>
      </w:r>
      <w:r w:rsidR="0057425F" w:rsidRPr="004971F4">
        <w:rPr>
          <w:sz w:val="28"/>
          <w:szCs w:val="28"/>
        </w:rPr>
        <w:t>ой речи на новый уровень. Составление рассказов по 3-ём картинкам (последовательность событий), пересказ самостоятельно составленного рассказа, определение действий по предложенным визуальным подсказкам- именно такие задания мы предлагаем старшим дошкольникам и младшим школьникам на наших логопедических занятиях. В данном случае не все задания принимаются безусловно, но кропотливая работа, настойчивость и формирование учебного поведения позволяют нам говорить об эффективности данного раздела в более, чем 50%.</w:t>
      </w:r>
    </w:p>
    <w:p w14:paraId="53E2D39D" w14:textId="59BBA3EA" w:rsidR="00110C74" w:rsidRPr="004971F4" w:rsidRDefault="0057425F" w:rsidP="00110C74">
      <w:pPr>
        <w:rPr>
          <w:bCs/>
          <w:sz w:val="28"/>
          <w:szCs w:val="28"/>
        </w:rPr>
      </w:pPr>
      <w:r w:rsidRPr="004971F4">
        <w:rPr>
          <w:bCs/>
          <w:sz w:val="28"/>
          <w:szCs w:val="28"/>
        </w:rPr>
        <w:t>К</w:t>
      </w:r>
      <w:r w:rsidRPr="004971F4">
        <w:rPr>
          <w:bCs/>
          <w:sz w:val="28"/>
          <w:szCs w:val="28"/>
        </w:rPr>
        <w:t>омплекс «Инклюзив ЛОГО»</w:t>
      </w:r>
      <w:r w:rsidRPr="004971F4">
        <w:rPr>
          <w:bCs/>
          <w:sz w:val="28"/>
          <w:szCs w:val="28"/>
        </w:rPr>
        <w:t xml:space="preserve"> включает в себя и другие разносторонние приложения для развития ребенка, такие как: </w:t>
      </w:r>
      <w:r w:rsidRPr="004971F4">
        <w:rPr>
          <w:b/>
          <w:sz w:val="28"/>
          <w:szCs w:val="28"/>
        </w:rPr>
        <w:t>«Дыхательная гимнастика», «Острый слух»</w:t>
      </w:r>
      <w:r w:rsidRPr="004971F4">
        <w:rPr>
          <w:bCs/>
          <w:sz w:val="28"/>
          <w:szCs w:val="28"/>
        </w:rPr>
        <w:t xml:space="preserve"> (определение звуков природы, музыкальных </w:t>
      </w:r>
      <w:r w:rsidR="009B3620" w:rsidRPr="004971F4">
        <w:rPr>
          <w:bCs/>
          <w:sz w:val="28"/>
          <w:szCs w:val="28"/>
        </w:rPr>
        <w:t>инструментов</w:t>
      </w:r>
      <w:r w:rsidRPr="004971F4">
        <w:rPr>
          <w:bCs/>
          <w:sz w:val="28"/>
          <w:szCs w:val="28"/>
        </w:rPr>
        <w:t xml:space="preserve">, бытовых звучаний), </w:t>
      </w:r>
      <w:r w:rsidRPr="004971F4">
        <w:rPr>
          <w:b/>
          <w:sz w:val="28"/>
          <w:szCs w:val="28"/>
        </w:rPr>
        <w:t>«Лексическая работа»</w:t>
      </w:r>
      <w:r w:rsidR="009B3620" w:rsidRPr="004971F4">
        <w:rPr>
          <w:bCs/>
          <w:sz w:val="28"/>
          <w:szCs w:val="28"/>
        </w:rPr>
        <w:t xml:space="preserve"> (формирование понятий обобщения, синтеза и анализа ), </w:t>
      </w:r>
      <w:r w:rsidR="009B3620" w:rsidRPr="004971F4">
        <w:rPr>
          <w:b/>
          <w:sz w:val="28"/>
          <w:szCs w:val="28"/>
        </w:rPr>
        <w:t xml:space="preserve">«Мелкая и крупная моторика» </w:t>
      </w:r>
      <w:r w:rsidR="009B3620" w:rsidRPr="004971F4">
        <w:rPr>
          <w:bCs/>
          <w:sz w:val="28"/>
          <w:szCs w:val="28"/>
        </w:rPr>
        <w:t xml:space="preserve">(пальчиковые игры, кинезиотерапия, игры с мелкими предметами- карандашами, шариками, </w:t>
      </w:r>
      <w:proofErr w:type="spellStart"/>
      <w:r w:rsidR="009B3620" w:rsidRPr="004971F4">
        <w:rPr>
          <w:bCs/>
          <w:sz w:val="28"/>
          <w:szCs w:val="28"/>
        </w:rPr>
        <w:t>логоритмика</w:t>
      </w:r>
      <w:proofErr w:type="spellEnd"/>
      <w:r w:rsidR="009B3620" w:rsidRPr="004971F4">
        <w:rPr>
          <w:bCs/>
          <w:sz w:val="28"/>
          <w:szCs w:val="28"/>
        </w:rPr>
        <w:t>). Так же присутствует раздел для более старших школьников- изучение таблицы умножения, чтение, изучение написания букв.  В нашем центре эти разделы включаются в логопедическую работу с детьми с ограниченными возможностями</w:t>
      </w:r>
      <w:r w:rsidR="00110C74" w:rsidRPr="004971F4">
        <w:rPr>
          <w:bCs/>
          <w:sz w:val="28"/>
          <w:szCs w:val="28"/>
        </w:rPr>
        <w:t xml:space="preserve"> индивидуально, после </w:t>
      </w:r>
      <w:r w:rsidR="00110C74" w:rsidRPr="004971F4">
        <w:rPr>
          <w:bCs/>
          <w:sz w:val="28"/>
          <w:szCs w:val="28"/>
        </w:rPr>
        <w:t>диагностики и выявления «западающих» зон развития.</w:t>
      </w:r>
    </w:p>
    <w:p w14:paraId="0E8C401F" w14:textId="06FF07C8" w:rsidR="00110C74" w:rsidRPr="004971F4" w:rsidRDefault="00110C74" w:rsidP="00110C74">
      <w:pPr>
        <w:rPr>
          <w:bCs/>
          <w:sz w:val="28"/>
          <w:szCs w:val="28"/>
        </w:rPr>
      </w:pPr>
      <w:r w:rsidRPr="004971F4">
        <w:rPr>
          <w:bCs/>
          <w:sz w:val="28"/>
          <w:szCs w:val="28"/>
        </w:rPr>
        <w:t xml:space="preserve">Следующая составляющая комплекса- </w:t>
      </w:r>
      <w:r w:rsidRPr="004971F4">
        <w:rPr>
          <w:b/>
          <w:sz w:val="28"/>
          <w:szCs w:val="28"/>
        </w:rPr>
        <w:t xml:space="preserve">песочница с подсветкой.  </w:t>
      </w:r>
      <w:r w:rsidRPr="004971F4">
        <w:rPr>
          <w:bCs/>
          <w:sz w:val="28"/>
          <w:szCs w:val="28"/>
        </w:rPr>
        <w:t xml:space="preserve">В большинстве случаев, мы используем её </w:t>
      </w:r>
      <w:r w:rsidR="004971F4" w:rsidRPr="004971F4">
        <w:rPr>
          <w:bCs/>
          <w:sz w:val="28"/>
          <w:szCs w:val="28"/>
        </w:rPr>
        <w:t>для проведения</w:t>
      </w:r>
      <w:r w:rsidRPr="004971F4">
        <w:rPr>
          <w:bCs/>
          <w:sz w:val="28"/>
          <w:szCs w:val="28"/>
        </w:rPr>
        <w:t xml:space="preserve"> релакс-пауз. Ребёнок имеет возможность отдохнуть, выполняя в песочнице определенные задания, либо же действуя в «свободном режиме». Так же песочница используется как «перемена» между сменой заданий (не более 3 </w:t>
      </w:r>
      <w:r w:rsidRPr="004971F4">
        <w:rPr>
          <w:bCs/>
          <w:sz w:val="28"/>
          <w:szCs w:val="28"/>
        </w:rPr>
        <w:lastRenderedPageBreak/>
        <w:t xml:space="preserve">мин).  Одно «песочное» занятие мы внедрили для отдыха, как правило, это в пятницу, после тяжёлой трудовой недели. В этот день вместо </w:t>
      </w:r>
      <w:r w:rsidR="007E0C05">
        <w:rPr>
          <w:bCs/>
          <w:sz w:val="28"/>
          <w:szCs w:val="28"/>
        </w:rPr>
        <w:t xml:space="preserve">классического </w:t>
      </w:r>
      <w:r w:rsidRPr="004971F4">
        <w:rPr>
          <w:bCs/>
          <w:sz w:val="28"/>
          <w:szCs w:val="28"/>
        </w:rPr>
        <w:t xml:space="preserve">логопедического занятия ребёнок имеет возможность создавать удивительные образы на песке, будь то нарядная </w:t>
      </w:r>
      <w:r w:rsidR="004971F4" w:rsidRPr="004971F4">
        <w:rPr>
          <w:bCs/>
          <w:sz w:val="28"/>
          <w:szCs w:val="28"/>
        </w:rPr>
        <w:t>новогодняя</w:t>
      </w:r>
      <w:r w:rsidRPr="004971F4">
        <w:rPr>
          <w:bCs/>
          <w:sz w:val="28"/>
          <w:szCs w:val="28"/>
        </w:rPr>
        <w:t xml:space="preserve"> ёлочка, </w:t>
      </w:r>
      <w:r w:rsidR="004971F4" w:rsidRPr="004971F4">
        <w:rPr>
          <w:bCs/>
          <w:sz w:val="28"/>
          <w:szCs w:val="28"/>
        </w:rPr>
        <w:t xml:space="preserve">затонувший корабль с сокровищами </w:t>
      </w:r>
      <w:r w:rsidRPr="004971F4">
        <w:rPr>
          <w:bCs/>
          <w:sz w:val="28"/>
          <w:szCs w:val="28"/>
        </w:rPr>
        <w:t>или же а</w:t>
      </w:r>
      <w:r w:rsidR="004971F4" w:rsidRPr="004971F4">
        <w:rPr>
          <w:bCs/>
          <w:sz w:val="28"/>
          <w:szCs w:val="28"/>
        </w:rPr>
        <w:t xml:space="preserve">бстрактная «возня» на песке. В данном случае педагог предлагает озвучить происходящее, сочинить рассказ, пофантазировать. Замечено, что такие занятия создают атмосферу доверия, расслабленности, позитива. Также мы используем эти занятия как мотиватор к деятельности другого рода- сначала читаешь, затем песок. </w:t>
      </w:r>
    </w:p>
    <w:p w14:paraId="78B0141D" w14:textId="3FE4099F" w:rsidR="004971F4" w:rsidRPr="004971F4" w:rsidRDefault="004971F4" w:rsidP="00110C74">
      <w:pPr>
        <w:rPr>
          <w:bCs/>
          <w:sz w:val="28"/>
          <w:szCs w:val="28"/>
        </w:rPr>
      </w:pPr>
      <w:r w:rsidRPr="004971F4">
        <w:rPr>
          <w:bCs/>
          <w:sz w:val="28"/>
          <w:szCs w:val="28"/>
        </w:rPr>
        <w:t xml:space="preserve">Итак, педагоги нашего центра отмечают высокую обучающую эффективность во внедрении в логопедические занятия комплекса «инклюзив ЛОГО». </w:t>
      </w:r>
    </w:p>
    <w:p w14:paraId="7A35B7BE" w14:textId="77777777" w:rsidR="004971F4" w:rsidRPr="004971F4" w:rsidRDefault="004971F4" w:rsidP="00110C74">
      <w:pPr>
        <w:rPr>
          <w:bCs/>
          <w:sz w:val="28"/>
          <w:szCs w:val="28"/>
        </w:rPr>
      </w:pPr>
    </w:p>
    <w:p w14:paraId="077276E1" w14:textId="77777777" w:rsidR="009B3620" w:rsidRPr="004971F4" w:rsidRDefault="009B3620" w:rsidP="001C3726">
      <w:pPr>
        <w:rPr>
          <w:bCs/>
          <w:sz w:val="28"/>
          <w:szCs w:val="28"/>
        </w:rPr>
      </w:pPr>
    </w:p>
    <w:p w14:paraId="78AE5F5A" w14:textId="77777777" w:rsidR="00295ABF" w:rsidRPr="004971F4" w:rsidRDefault="00295ABF" w:rsidP="001C3726">
      <w:pPr>
        <w:rPr>
          <w:sz w:val="28"/>
          <w:szCs w:val="28"/>
        </w:rPr>
      </w:pPr>
    </w:p>
    <w:p w14:paraId="548D0AC3" w14:textId="77777777" w:rsidR="001C3726" w:rsidRPr="004971F4" w:rsidRDefault="001C3726" w:rsidP="001C3726">
      <w:pPr>
        <w:jc w:val="right"/>
        <w:rPr>
          <w:sz w:val="24"/>
          <w:szCs w:val="24"/>
        </w:rPr>
      </w:pPr>
    </w:p>
    <w:sectPr w:rsidR="001C3726" w:rsidRPr="0049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0E"/>
    <w:rsid w:val="00110C74"/>
    <w:rsid w:val="001C3726"/>
    <w:rsid w:val="00210A15"/>
    <w:rsid w:val="00295ABF"/>
    <w:rsid w:val="004971F4"/>
    <w:rsid w:val="00507566"/>
    <w:rsid w:val="0057425F"/>
    <w:rsid w:val="0070371C"/>
    <w:rsid w:val="0078290E"/>
    <w:rsid w:val="007E0C05"/>
    <w:rsid w:val="009B3620"/>
    <w:rsid w:val="00A804A7"/>
    <w:rsid w:val="00D008A2"/>
    <w:rsid w:val="00E07E4D"/>
    <w:rsid w:val="00EB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409B"/>
  <w15:chartTrackingRefBased/>
  <w15:docId w15:val="{F68ED0FC-1CE9-4B26-AE80-DC814F1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2023-05-29T09:23:00Z</dcterms:created>
  <dcterms:modified xsi:type="dcterms:W3CDTF">2023-11-27T17:43:00Z</dcterms:modified>
</cp:coreProperties>
</file>